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C5" w:rsidRDefault="00DA57C5" w:rsidP="00DA57C5">
      <w:pPr>
        <w:pStyle w:val="Normalny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UMOWA NR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pomiędzy </w:t>
      </w:r>
    </w:p>
    <w:p w:rsidR="00DA57C5" w:rsidRPr="00D86A6E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Miastem Białogard </w:t>
      </w:r>
      <w:r>
        <w:rPr>
          <w:rFonts w:ascii="Arial" w:hAnsi="Arial" w:cs="Arial"/>
          <w:sz w:val="20"/>
          <w:szCs w:val="20"/>
        </w:rPr>
        <w:t xml:space="preserve">z siedzibą przy ul. 1 Maja 18 posiadającym NIP- 6721001814, w imieniu którego występuje </w:t>
      </w:r>
      <w:r>
        <w:rPr>
          <w:rFonts w:ascii="Arial" w:hAnsi="Arial" w:cs="Arial"/>
          <w:b/>
          <w:bCs/>
          <w:sz w:val="20"/>
          <w:szCs w:val="20"/>
        </w:rPr>
        <w:t xml:space="preserve">Zarząd Gospodarki Komunalnej i Mieszkaniowej </w:t>
      </w:r>
      <w:r w:rsidR="00D86A6E">
        <w:rPr>
          <w:rFonts w:ascii="Arial" w:hAnsi="Arial" w:cs="Arial"/>
          <w:sz w:val="20"/>
          <w:szCs w:val="20"/>
        </w:rPr>
        <w:t>zwany w dalszej części umowy „</w:t>
      </w:r>
      <w:r w:rsidR="00D86A6E">
        <w:rPr>
          <w:rFonts w:ascii="Arial" w:hAnsi="Arial" w:cs="Arial"/>
          <w:b/>
          <w:bCs/>
          <w:sz w:val="20"/>
          <w:szCs w:val="20"/>
        </w:rPr>
        <w:t xml:space="preserve">Zamawiającym” </w:t>
      </w:r>
      <w:r w:rsidRPr="00D86A6E">
        <w:rPr>
          <w:rFonts w:ascii="Arial" w:hAnsi="Arial" w:cs="Arial"/>
          <w:bCs/>
          <w:sz w:val="20"/>
          <w:szCs w:val="20"/>
        </w:rPr>
        <w:t>reprezentowany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sz w:val="20"/>
          <w:szCs w:val="20"/>
        </w:rPr>
        <w:t xml:space="preserve">Dyrektora – mgr </w:t>
      </w:r>
      <w:r w:rsidR="00D86A6E">
        <w:rPr>
          <w:rFonts w:ascii="Arial" w:hAnsi="Arial" w:cs="Arial"/>
          <w:b/>
          <w:bCs/>
          <w:sz w:val="20"/>
          <w:szCs w:val="20"/>
        </w:rPr>
        <w:t>Jana Połuboczko</w:t>
      </w:r>
      <w:r w:rsidR="00D86A6E">
        <w:rPr>
          <w:rFonts w:ascii="Arial" w:hAnsi="Arial" w:cs="Arial"/>
          <w:bCs/>
          <w:sz w:val="20"/>
          <w:szCs w:val="20"/>
        </w:rPr>
        <w:t>,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przy kontrasygnacie</w:t>
      </w:r>
      <w:r>
        <w:rPr>
          <w:rFonts w:ascii="Arial" w:hAnsi="Arial" w:cs="Arial"/>
          <w:b/>
          <w:bCs/>
          <w:sz w:val="20"/>
          <w:szCs w:val="20"/>
        </w:rPr>
        <w:t xml:space="preserve"> Głównego Księgowego - mgr Arlety Klimek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</w:p>
    <w:p w:rsidR="00DA57C5" w:rsidRDefault="00C47CD3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_________________</w:t>
      </w:r>
      <w:r w:rsidR="00DA57C5">
        <w:rPr>
          <w:rFonts w:ascii="Arial" w:hAnsi="Arial" w:cs="Arial"/>
          <w:b/>
          <w:bCs/>
          <w:sz w:val="20"/>
          <w:szCs w:val="20"/>
        </w:rPr>
        <w:t xml:space="preserve"> </w:t>
      </w:r>
      <w:r w:rsidR="00DA57C5">
        <w:rPr>
          <w:rFonts w:ascii="Arial" w:hAnsi="Arial" w:cs="Arial"/>
          <w:sz w:val="20"/>
          <w:szCs w:val="20"/>
        </w:rPr>
        <w:t xml:space="preserve">prowadzącym działalność gospodarczą pod nazwą </w:t>
      </w:r>
      <w:r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posiadający: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NIP - </w:t>
      </w:r>
      <w:r w:rsidR="005E576B">
        <w:rPr>
          <w:rFonts w:ascii="Arial" w:hAnsi="Arial" w:cs="Arial"/>
          <w:sz w:val="20"/>
          <w:szCs w:val="20"/>
        </w:rPr>
        <w:t>___________________</w:t>
      </w:r>
    </w:p>
    <w:p w:rsidR="00C47CD3" w:rsidRPr="00F46A2F" w:rsidRDefault="00C47CD3" w:rsidP="00C47CD3">
      <w:pPr>
        <w:spacing w:line="360" w:lineRule="auto"/>
        <w:jc w:val="both"/>
      </w:pPr>
      <w:r w:rsidRPr="00F46A2F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>“Wykonawcą”,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503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w trybie zapytania ofertowego zgodnie postanowieniami § 6 Regulaminu udzielania przez Zarząd Gospodarki Komunalnej i Mieszkaniowej, zamówień o wartości szacunkowej nie przekraczającej kwoty 130.000,00 zł, z pominięciem Ustawy z dnia 29 stycznia 2004r. Prawo zamówie</w:t>
      </w:r>
      <w:r w:rsidR="00D86A6E">
        <w:rPr>
          <w:rFonts w:ascii="Arial" w:hAnsi="Arial" w:cs="Arial"/>
          <w:color w:val="000000"/>
          <w:sz w:val="20"/>
          <w:szCs w:val="20"/>
        </w:rPr>
        <w:t>ń publicznych (t.j. Dz.U. z 202</w:t>
      </w:r>
      <w:r w:rsidR="0029664D">
        <w:rPr>
          <w:rFonts w:ascii="Arial" w:hAnsi="Arial" w:cs="Arial"/>
          <w:color w:val="000000"/>
          <w:sz w:val="20"/>
          <w:szCs w:val="20"/>
        </w:rPr>
        <w:t>4r., poz. 1320</w:t>
      </w:r>
      <w:r w:rsidRPr="00090503">
        <w:rPr>
          <w:rFonts w:ascii="Arial" w:hAnsi="Arial" w:cs="Arial"/>
          <w:color w:val="000000"/>
          <w:sz w:val="20"/>
          <w:szCs w:val="20"/>
        </w:rPr>
        <w:t>) stosownie do zapisów art. 2 ust.1 pkt. 1, została zawarta umowa o następującej treści:</w:t>
      </w:r>
    </w:p>
    <w:p w:rsidR="00C47CD3" w:rsidRPr="00EB450F" w:rsidRDefault="00C47CD3" w:rsidP="00C47CD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D86A6E" w:rsidRDefault="00C47CD3" w:rsidP="00D86A6E">
      <w:pPr>
        <w:pStyle w:val="Standard"/>
        <w:autoSpaceDE w:val="0"/>
        <w:spacing w:line="360" w:lineRule="auto"/>
        <w:jc w:val="both"/>
        <w:rPr>
          <w:rStyle w:val="FontStyle49"/>
          <w:rFonts w:ascii="Arial" w:eastAsia="Lucida Sans Unicode" w:hAnsi="Arial" w:cs="Arial"/>
          <w:color w:val="000000"/>
          <w:sz w:val="20"/>
          <w:szCs w:val="20"/>
        </w:rPr>
      </w:pPr>
      <w:r w:rsidRPr="00EB450F">
        <w:rPr>
          <w:rFonts w:ascii="Arial" w:eastAsia="Tahoma" w:hAnsi="Arial" w:cs="Arial"/>
          <w:sz w:val="20"/>
          <w:szCs w:val="20"/>
        </w:rPr>
        <w:t xml:space="preserve">1. </w:t>
      </w:r>
      <w:r w:rsidRPr="00EB450F">
        <w:rPr>
          <w:rStyle w:val="FontStyle49"/>
          <w:rFonts w:ascii="Arial" w:eastAsia="Lucida Sans Unicode" w:hAnsi="Arial" w:cs="Arial"/>
          <w:color w:val="000000"/>
          <w:sz w:val="20"/>
          <w:szCs w:val="20"/>
        </w:rPr>
        <w:t xml:space="preserve">Zamawiający zleca, a Wykonawca przyjmuje do wykonania </w:t>
      </w:r>
      <w:r>
        <w:rPr>
          <w:rStyle w:val="FontStyle49"/>
          <w:rFonts w:ascii="Arial" w:eastAsia="Lucida Sans Unicode" w:hAnsi="Arial" w:cs="Arial"/>
          <w:color w:val="000000"/>
          <w:sz w:val="20"/>
          <w:szCs w:val="20"/>
        </w:rPr>
        <w:t xml:space="preserve">roboty budowlane </w:t>
      </w:r>
      <w:r w:rsidRPr="008804FA">
        <w:rPr>
          <w:rStyle w:val="FontStyle49"/>
          <w:rFonts w:ascii="Arial" w:eastAsia="Lucida Sans Unicode" w:hAnsi="Arial" w:cs="Arial"/>
          <w:b/>
          <w:color w:val="000000"/>
          <w:sz w:val="20"/>
          <w:szCs w:val="20"/>
        </w:rPr>
        <w:t xml:space="preserve">polegające </w:t>
      </w:r>
      <w:r w:rsidR="008804FA" w:rsidRPr="008804FA">
        <w:rPr>
          <w:rStyle w:val="FontStyle49"/>
          <w:rFonts w:ascii="Arial" w:eastAsia="Lucida Sans Unicode" w:hAnsi="Arial" w:cs="Arial"/>
          <w:b/>
          <w:color w:val="000000"/>
          <w:sz w:val="20"/>
          <w:szCs w:val="20"/>
        </w:rPr>
        <w:t>częściowej wymianie drewnianego stropu parteru na strop gęstożebrowy typu TERIVA 4.0/2 wraz z robotami towarzyszącymi w komunalnym budynku mieszkalnym położonym przy ul. Połczyńska 16</w:t>
      </w:r>
    </w:p>
    <w:p w:rsidR="0064470F" w:rsidRPr="00BC2C45" w:rsidRDefault="00D86A6E" w:rsidP="00C329C2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2.</w:t>
      </w:r>
      <w:r w:rsidRPr="00D86A6E">
        <w:rPr>
          <w:rFonts w:ascii="Arial" w:hAnsi="Arial" w:cs="Arial"/>
          <w:sz w:val="20"/>
          <w:szCs w:val="20"/>
          <w:lang w:eastAsia="pl-PL"/>
        </w:rPr>
        <w:t xml:space="preserve"> Szczegółowy zakres przedmiotu umowy określa </w:t>
      </w:r>
      <w:r w:rsidR="008804FA">
        <w:rPr>
          <w:rFonts w:ascii="Arial" w:hAnsi="Arial" w:cs="Arial"/>
          <w:sz w:val="20"/>
          <w:szCs w:val="20"/>
          <w:lang w:eastAsia="pl-PL"/>
        </w:rPr>
        <w:t xml:space="preserve">projekt budowlany oraz </w:t>
      </w:r>
      <w:r w:rsidRPr="00D86A6E">
        <w:rPr>
          <w:rFonts w:ascii="Arial" w:hAnsi="Arial" w:cs="Arial"/>
          <w:sz w:val="20"/>
          <w:szCs w:val="20"/>
          <w:lang w:eastAsia="pl-PL"/>
        </w:rPr>
        <w:t>przedmiar robót Zamawiającego, stanowiący integralną część umowy.</w:t>
      </w:r>
      <w:bookmarkStart w:id="0" w:name="_GoBack"/>
      <w:bookmarkEnd w:id="0"/>
    </w:p>
    <w:p w:rsidR="0064470F" w:rsidRDefault="0064470F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§2</w:t>
      </w:r>
    </w:p>
    <w:p w:rsidR="0064470F" w:rsidRPr="0064470F" w:rsidRDefault="0064470F" w:rsidP="00D86A6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1D9">
        <w:rPr>
          <w:rFonts w:ascii="Arial" w:hAnsi="Arial" w:cs="Arial"/>
          <w:color w:val="000000"/>
          <w:sz w:val="20"/>
          <w:szCs w:val="20"/>
        </w:rPr>
        <w:t>1. Za wykonanie przedmiotu zamówienia, Zamawiający zapłaci Wykonawcy wynagrodzenie ryczałtowe w wysokości wskazanej w ofercie w kwocie</w:t>
      </w:r>
      <w:r>
        <w:rPr>
          <w:rFonts w:ascii="Arial" w:hAnsi="Arial" w:cs="Arial"/>
          <w:color w:val="000000"/>
          <w:sz w:val="20"/>
          <w:szCs w:val="20"/>
        </w:rPr>
        <w:t xml:space="preserve"> łącznej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 </w:t>
      </w:r>
      <w:r w:rsidR="005E576B">
        <w:rPr>
          <w:rFonts w:ascii="Arial" w:hAnsi="Arial" w:cs="Arial"/>
          <w:b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41D9">
        <w:rPr>
          <w:rFonts w:ascii="Arial" w:hAnsi="Arial" w:cs="Arial"/>
          <w:b/>
          <w:bCs/>
          <w:color w:val="000000"/>
          <w:sz w:val="20"/>
          <w:szCs w:val="20"/>
        </w:rPr>
        <w:t xml:space="preserve">zł brutto. 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(słownie: </w:t>
      </w:r>
      <w:r w:rsidR="005E576B">
        <w:rPr>
          <w:rFonts w:ascii="Arial" w:hAnsi="Arial" w:cs="Arial"/>
          <w:color w:val="000000"/>
          <w:sz w:val="20"/>
          <w:szCs w:val="20"/>
        </w:rPr>
        <w:t>______________</w:t>
      </w:r>
      <w:r w:rsidR="00D86A6E">
        <w:rPr>
          <w:rFonts w:ascii="Arial" w:hAnsi="Arial" w:cs="Arial"/>
          <w:color w:val="000000"/>
          <w:sz w:val="20"/>
          <w:szCs w:val="20"/>
        </w:rPr>
        <w:t>)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 w:rsidR="0064470F" w:rsidRPr="009B41D9">
        <w:rPr>
          <w:rFonts w:ascii="Arial" w:hAnsi="Arial" w:cs="Arial"/>
          <w:sz w:val="20"/>
          <w:szCs w:val="20"/>
        </w:rPr>
        <w:t xml:space="preserve">. Zamawiający zobowiązuje się do zapłaty faktury, w terminie do </w:t>
      </w:r>
      <w:r w:rsidR="0064470F" w:rsidRPr="009B41D9">
        <w:rPr>
          <w:rFonts w:ascii="Arial" w:hAnsi="Arial" w:cs="Arial"/>
          <w:b/>
          <w:bCs/>
          <w:sz w:val="20"/>
          <w:szCs w:val="20"/>
        </w:rPr>
        <w:t xml:space="preserve">14 dni </w:t>
      </w:r>
      <w:r w:rsidR="0064470F" w:rsidRPr="009B41D9">
        <w:rPr>
          <w:rFonts w:ascii="Arial" w:hAnsi="Arial" w:cs="Arial"/>
          <w:sz w:val="20"/>
          <w:szCs w:val="20"/>
        </w:rPr>
        <w:t xml:space="preserve">od daty dostarczenia prawidłowo wystawionej faktury do Zamawiającego. Na fakturze należy wskazać </w:t>
      </w:r>
      <w:r w:rsidR="0064470F" w:rsidRPr="009B41D9">
        <w:rPr>
          <w:rFonts w:ascii="Arial" w:hAnsi="Arial" w:cs="Arial"/>
          <w:b/>
          <w:bCs/>
          <w:sz w:val="20"/>
          <w:szCs w:val="20"/>
        </w:rPr>
        <w:t xml:space="preserve">numer umowy </w:t>
      </w:r>
      <w:r w:rsidR="0064470F" w:rsidRPr="009B41D9">
        <w:rPr>
          <w:rFonts w:ascii="Arial" w:hAnsi="Arial" w:cs="Arial"/>
          <w:sz w:val="20"/>
          <w:szCs w:val="20"/>
        </w:rPr>
        <w:t>w o</w:t>
      </w:r>
      <w:r w:rsidR="0064470F">
        <w:rPr>
          <w:rFonts w:ascii="Arial" w:hAnsi="Arial" w:cs="Arial"/>
          <w:sz w:val="20"/>
          <w:szCs w:val="20"/>
        </w:rPr>
        <w:t>parciu o którą nastąpi płatność oraz adres lokalu w którym zrealizowane zostały roboty.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Wynagrodzenie za realizację przedmiotu umowy obejmuje wszelkie roboty, których rozmiarów i kosztów nie można było przewidzieć w czasie zawarcia umowy, koniecznych do wykonania w celu umożliwienia użytkowania i funkcjonowania budynku zgodnie z przepisami.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Na żądanie Zamawiającego Wykonawca zobowiązany jest przedstawić dowody zakupu materiałów użytych do realizacji zamówienia.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Płatność zostanie dokonana przelewem na rachunek bankowy Wykonawcy wskazany w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 xml:space="preserve">. Wykonawca ma możliwość złożenia faktury elektronicznej, poprzez przesłanie za pośrednictwem centralnej platformy do odbierania i wysyłania ustrukturyzowanych faktur elektronicznych, tj. </w:t>
      </w:r>
      <w:r w:rsidR="0064470F" w:rsidRPr="009B41D9">
        <w:rPr>
          <w:rFonts w:ascii="Arial" w:hAnsi="Arial" w:cs="Arial"/>
          <w:b/>
          <w:bCs/>
          <w:color w:val="000000"/>
          <w:sz w:val="20"/>
          <w:szCs w:val="20"/>
        </w:rPr>
        <w:t>(PEF),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 xml:space="preserve"> dostępnej pod adresem </w:t>
      </w:r>
      <w:r w:rsidR="0064470F" w:rsidRPr="009B41D9">
        <w:rPr>
          <w:rFonts w:ascii="Arial" w:hAnsi="Arial" w:cs="Arial"/>
          <w:b/>
          <w:bCs/>
          <w:color w:val="000000"/>
          <w:sz w:val="20"/>
          <w:szCs w:val="20"/>
        </w:rPr>
        <w:t xml:space="preserve">https://brokerpefexpert.efaktura.gov.pl/zaloguj. 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lastRenderedPageBreak/>
        <w:t xml:space="preserve">Rodzaj adresu PEF - NIP, numer adresu NIP – </w:t>
      </w:r>
      <w:r w:rsidRPr="009B41D9">
        <w:rPr>
          <w:rFonts w:ascii="Arial" w:hAnsi="Arial" w:cs="Arial"/>
          <w:b/>
          <w:bCs/>
          <w:color w:val="000000"/>
          <w:sz w:val="20"/>
          <w:szCs w:val="20"/>
        </w:rPr>
        <w:t>672 209 53 03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470F" w:rsidRPr="009B41D9" w:rsidRDefault="00FB5BC5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Wykonawca wystawi fakturę na następujące dane: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Nabywca: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 Miasto Białogard ul. 1 Maja 18, 78-200 Białogard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NIP 672 100 18 14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Płatnik/Odbiorca: 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Zarząd Gospodarki Komunalnej i Mieszkaniowej 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ul. Kardynała Wyszyńskiego 18, 78-200 Białogard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</w:p>
    <w:p w:rsidR="0064470F" w:rsidRPr="009B41D9" w:rsidRDefault="00FB5BC5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Na fakturze nie należy podawać numeru NIP Płatnika a jedynie Nabywcy.</w:t>
      </w:r>
    </w:p>
    <w:p w:rsidR="0064470F" w:rsidRPr="009B41D9" w:rsidRDefault="00FB5BC5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Zamawiający nie przewiduje udzielania zaliczek.</w:t>
      </w:r>
    </w:p>
    <w:p w:rsidR="00C47CD3" w:rsidRPr="00EB450F" w:rsidRDefault="00C47CD3" w:rsidP="00FB5BC5">
      <w:pPr>
        <w:pStyle w:val="Standard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7E2C11" w:rsidRDefault="00D86A6E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§3</w:t>
      </w:r>
    </w:p>
    <w:p w:rsidR="005E576B" w:rsidRPr="008804FA" w:rsidRDefault="005E576B" w:rsidP="008804FA">
      <w:pPr>
        <w:tabs>
          <w:tab w:val="left" w:pos="24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90139A">
        <w:rPr>
          <w:rFonts w:ascii="Arial" w:eastAsia="Tahoma" w:hAnsi="Arial" w:cs="Arial"/>
          <w:sz w:val="20"/>
          <w:szCs w:val="20"/>
        </w:rPr>
        <w:t>1.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EB450F">
        <w:rPr>
          <w:rFonts w:ascii="Arial" w:eastAsia="Tahoma" w:hAnsi="Arial" w:cs="Arial"/>
          <w:sz w:val="20"/>
          <w:szCs w:val="20"/>
        </w:rPr>
        <w:t>Wykonawca</w:t>
      </w:r>
      <w:r>
        <w:rPr>
          <w:rFonts w:ascii="Arial" w:eastAsia="Tahoma" w:hAnsi="Arial" w:cs="Arial"/>
          <w:sz w:val="20"/>
          <w:szCs w:val="20"/>
        </w:rPr>
        <w:t xml:space="preserve"> zobowiązuje się do wykonania całości </w:t>
      </w:r>
      <w:r w:rsidRPr="00EB450F">
        <w:rPr>
          <w:rFonts w:ascii="Arial" w:eastAsia="Tahoma" w:hAnsi="Arial" w:cs="Arial"/>
          <w:sz w:val="20"/>
          <w:szCs w:val="20"/>
        </w:rPr>
        <w:t xml:space="preserve">przedmiotu umowy w terminie </w:t>
      </w:r>
      <w:r w:rsidR="008804FA" w:rsidRPr="00E8152E">
        <w:rPr>
          <w:rFonts w:ascii="Arial" w:eastAsia="Times New Roman" w:hAnsi="Arial" w:cs="Times New Roman"/>
          <w:b/>
          <w:sz w:val="20"/>
          <w:szCs w:val="20"/>
          <w:lang w:eastAsia="ar-SA"/>
        </w:rPr>
        <w:t>60 dni od daty przekazania placu budowy</w:t>
      </w:r>
      <w:r w:rsidR="008804FA">
        <w:rPr>
          <w:rFonts w:ascii="Arial" w:eastAsia="Times New Roman" w:hAnsi="Arial" w:cs="Times New Roman"/>
          <w:sz w:val="20"/>
          <w:szCs w:val="20"/>
          <w:lang w:eastAsia="ar-SA"/>
        </w:rPr>
        <w:t>.</w:t>
      </w:r>
    </w:p>
    <w:p w:rsidR="005E576B" w:rsidRPr="009B41D9" w:rsidRDefault="005E576B" w:rsidP="008804F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sz w:val="20"/>
          <w:szCs w:val="20"/>
        </w:rPr>
        <w:t>2. Za podstawę uznania wykonania przedmiotu umowy w terminie wskazanym w ust. 1 uznaje się datę zakończenia czynności odbioru, stwierdzoną w protokole odbioru końcowego.</w:t>
      </w:r>
    </w:p>
    <w:p w:rsidR="005E576B" w:rsidRPr="009B41D9" w:rsidRDefault="005E576B" w:rsidP="008804F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3. Termin o którym mowa w ust. 1 może ulec zmianie w przypadku udokumentowanego braku możliwości realizacji zadania.</w:t>
      </w:r>
    </w:p>
    <w:p w:rsidR="005E576B" w:rsidRDefault="005E576B" w:rsidP="005E576B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E576B" w:rsidRPr="00AB68BA" w:rsidRDefault="00D86A6E" w:rsidP="00D86A6E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§4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1. Do obowiązków Zamawiającego wynikających z przedmiotu umowy, należy: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a) przekazanie terenu budowy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b) przystąpienie do protokolarnego odbioru prac przy udziale wykonawcy w terminie 7 dni kalendarzowych od daty zgłoszenia ich do odbioru przez Wykonawcę.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2.</w:t>
      </w:r>
      <w:r w:rsidRPr="009B41D9">
        <w:rPr>
          <w:rFonts w:ascii="Arial" w:hAnsi="Arial" w:cs="Arial"/>
          <w:color w:val="000000"/>
          <w:sz w:val="20"/>
          <w:szCs w:val="20"/>
          <w:u w:val="single"/>
        </w:rPr>
        <w:t xml:space="preserve"> Do obowiązków Wykonawcy należy :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a) należyte wykonanie przedmiotu umowy przy użyciu własnych materiałów, zgodnie z umową, zasadami wiedzy technicznej i przepisami prawa budowlanego.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b) zastosowanie materiałów budowlanych oraz urządzeń odpowiadających co do jakości wymogom dopuszczonych do obrotu i stosowania w budownictwie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c) utrzymywać ład i porządek na terenie, na którym wykonuje przedmiot umowy, a także zapewnić warunki bezpieczeństwa i p.poż. określone w przepisach szczególnych.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d) powiadomienie Zamawiającego o każdej groźbie opóźnienia prac spowodowanej nie wykonaniem lub nienależytym wykonaniem obowiązków ciążących na Zamawiającym. W wypadku niewykonania powyższego obowiązku Wykonawca traci prawo do podniesienia powyższego zarzutu po zakończeniu prac.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e) Wykonawca ponosi odpowiedzialność prawną i finansową wobec Zamawiającego i osób trzecich, za wszelkie szkody powstałe podczas realizacji umowy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ind w:left="708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 xml:space="preserve">f) poddania powstałych podczas realizacji przedmiotu umowy odpadów budowlanych (odpadów betonowych, gruzu budowlanego itp.) odzyskowi, a jeżeli z przyczyn technologicznych jest on niemożliwy lub nieuzasadniony z przyczyn ekologicznych lub ekonomicznych, to Wykonawca zobowiązany jest do przekazania powstałych odpadów do unieszkodliwienia. Wykonawca </w:t>
      </w:r>
      <w:r w:rsidRPr="009B41D9">
        <w:rPr>
          <w:rFonts w:ascii="Arial" w:hAnsi="Arial" w:cs="Arial"/>
          <w:color w:val="000000"/>
          <w:sz w:val="20"/>
          <w:szCs w:val="20"/>
        </w:rPr>
        <w:lastRenderedPageBreak/>
        <w:t>zobowiązany jest udokumentować Zamawiającemu sposób gospodarowania tymi odpadami, jako warunek dokonania końcowego odbioru realizowanego zamówienia.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3. Wykonawca przyjmuje na siebie obowiązek informowania z wyprzedzeniem 2 dni roboczych Zamawiającego o terminie zakrycia robót ulegających zakryciu oraz terminie odbioru robót zanikających.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4. Wykonawca, po akceptacji Zamawiającego może powierzyć niektóre roboty związane z wykonaniem przedmiotu umowy innej jednostce, za której działanie lub zaniechanie ponosi pełną odpowiedzialność.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5. Wykonawca zobowiązany jest przedstawić Zamawiającemu zakres robót realizowanych przez podwykonawcę wraz z harmonogramem rzeczowym dla tych robót.</w:t>
      </w:r>
    </w:p>
    <w:p w:rsidR="005E576B" w:rsidRPr="009B41D9" w:rsidRDefault="005E576B" w:rsidP="005E576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 xml:space="preserve">6. Wykonawca oświadcza, że wszystkie koszty związane z prowadzeniem robót przez podwykonawców, zawarł w swojej cenie ofertowej. </w:t>
      </w:r>
    </w:p>
    <w:p w:rsidR="005E576B" w:rsidRPr="00EB450F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7E2C11" w:rsidRDefault="00D86A6E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§5</w:t>
      </w:r>
    </w:p>
    <w:p w:rsidR="005E576B" w:rsidRPr="002014D9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2014D9">
        <w:rPr>
          <w:rFonts w:ascii="Arial" w:hAnsi="Arial" w:cs="Arial"/>
          <w:sz w:val="20"/>
          <w:szCs w:val="20"/>
        </w:rPr>
        <w:t xml:space="preserve">1. </w:t>
      </w:r>
      <w:r w:rsidRPr="002014D9">
        <w:rPr>
          <w:rFonts w:ascii="Arial" w:hAnsi="Arial" w:cs="Arial"/>
          <w:sz w:val="20"/>
          <w:szCs w:val="20"/>
          <w:lang w:val="x-none"/>
        </w:rPr>
        <w:t>Wykonawca udziela gwarancji jakości na wykonane roboty budowlane i zabudowane materiały na okres</w:t>
      </w:r>
      <w:r>
        <w:rPr>
          <w:rFonts w:ascii="Arial" w:hAnsi="Arial" w:cs="Arial"/>
          <w:sz w:val="20"/>
          <w:szCs w:val="20"/>
          <w:lang w:val="x-none"/>
        </w:rPr>
        <w:br/>
      </w:r>
      <w:r>
        <w:rPr>
          <w:rFonts w:ascii="Arial" w:hAnsi="Arial" w:cs="Arial"/>
          <w:b/>
          <w:sz w:val="20"/>
          <w:szCs w:val="20"/>
        </w:rPr>
        <w:t>36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b/>
          <w:sz w:val="20"/>
          <w:szCs w:val="20"/>
        </w:rPr>
        <w:t>miesięcy</w:t>
      </w:r>
      <w:r w:rsidRPr="002014D9">
        <w:rPr>
          <w:rFonts w:ascii="Arial" w:hAnsi="Arial" w:cs="Arial"/>
          <w:sz w:val="20"/>
          <w:szCs w:val="20"/>
          <w:lang w:val="x-none"/>
        </w:rPr>
        <w:t>,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licząc od daty podpisania, bezusterkowego protokołu odbioru robót</w:t>
      </w:r>
      <w:r w:rsidRPr="002014D9">
        <w:rPr>
          <w:rFonts w:ascii="Arial" w:hAnsi="Arial" w:cs="Arial"/>
          <w:sz w:val="20"/>
          <w:szCs w:val="20"/>
        </w:rPr>
        <w:t xml:space="preserve">, </w:t>
      </w:r>
      <w:r w:rsidRPr="002014D9">
        <w:rPr>
          <w:rFonts w:ascii="Arial" w:hAnsi="Arial" w:cs="Arial"/>
          <w:sz w:val="20"/>
          <w:szCs w:val="20"/>
          <w:lang w:val="x-none"/>
        </w:rPr>
        <w:t>a na użyte materiały zgodnie z gwarancją producenta, jednak nie krócej niż 1 rok</w:t>
      </w:r>
      <w:r w:rsidRPr="002014D9">
        <w:rPr>
          <w:rFonts w:ascii="Arial" w:hAnsi="Arial" w:cs="Arial"/>
          <w:sz w:val="20"/>
          <w:szCs w:val="20"/>
        </w:rPr>
        <w:t xml:space="preserve">. 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14D9">
        <w:rPr>
          <w:rFonts w:ascii="Arial" w:hAnsi="Arial" w:cs="Arial"/>
          <w:sz w:val="20"/>
          <w:szCs w:val="20"/>
        </w:rPr>
        <w:t>2.</w:t>
      </w:r>
      <w:r w:rsidRPr="002014D9">
        <w:rPr>
          <w:rFonts w:ascii="Arial" w:hAnsi="Arial" w:cs="Arial"/>
          <w:b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Jeżeli w okresie gwarancji </w:t>
      </w:r>
      <w:r w:rsidRPr="002014D9">
        <w:rPr>
          <w:rFonts w:ascii="Arial" w:hAnsi="Arial" w:cs="Arial"/>
          <w:sz w:val="20"/>
          <w:szCs w:val="20"/>
        </w:rPr>
        <w:t xml:space="preserve">lub rękojmi </w:t>
      </w:r>
      <w:r w:rsidRPr="002014D9">
        <w:rPr>
          <w:rFonts w:ascii="Arial" w:hAnsi="Arial" w:cs="Arial"/>
          <w:sz w:val="20"/>
          <w:szCs w:val="20"/>
          <w:lang w:val="x-none"/>
        </w:rPr>
        <w:t>zostaną stwierdzone wady lub usterki, to Zamawiający wezwie Wykonawcę do</w:t>
      </w:r>
      <w:r w:rsidRPr="002014D9">
        <w:rPr>
          <w:rFonts w:ascii="Arial" w:hAnsi="Arial" w:cs="Arial"/>
          <w:sz w:val="20"/>
          <w:szCs w:val="20"/>
        </w:rPr>
        <w:t> 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ich usunięcia </w:t>
      </w:r>
      <w:r>
        <w:rPr>
          <w:rFonts w:ascii="Arial" w:hAnsi="Arial" w:cs="Arial"/>
          <w:sz w:val="20"/>
          <w:szCs w:val="20"/>
        </w:rPr>
        <w:t xml:space="preserve">w terminie </w:t>
      </w:r>
      <w:r w:rsidRPr="00EB450F">
        <w:rPr>
          <w:rFonts w:ascii="Arial" w:eastAsia="Tahoma" w:hAnsi="Arial" w:cs="Arial"/>
          <w:sz w:val="20"/>
          <w:szCs w:val="20"/>
        </w:rPr>
        <w:t>nie dłuższym niż 3 dni robocze</w:t>
      </w:r>
      <w:r>
        <w:rPr>
          <w:rFonts w:ascii="Arial" w:eastAsia="Tahoma" w:hAnsi="Arial" w:cs="Arial"/>
          <w:sz w:val="20"/>
          <w:szCs w:val="20"/>
        </w:rPr>
        <w:t>.</w:t>
      </w:r>
    </w:p>
    <w:p w:rsidR="005E576B" w:rsidRPr="002014D9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3</w:t>
      </w:r>
      <w:r w:rsidRPr="002014D9">
        <w:rPr>
          <w:rFonts w:ascii="Arial" w:hAnsi="Arial" w:cs="Arial"/>
          <w:sz w:val="20"/>
          <w:szCs w:val="20"/>
        </w:rPr>
        <w:t xml:space="preserve">. </w:t>
      </w:r>
      <w:r w:rsidRPr="002014D9">
        <w:rPr>
          <w:rFonts w:ascii="Arial" w:hAnsi="Arial" w:cs="Arial"/>
          <w:sz w:val="20"/>
          <w:szCs w:val="20"/>
          <w:lang w:val="x-none"/>
        </w:rPr>
        <w:t>W przypadku nieusunięcia przez Wykonawcę wad w terminie określonym w ust. 2, niezależnie od</w:t>
      </w:r>
      <w:r w:rsidRPr="002014D9">
        <w:rPr>
          <w:rFonts w:ascii="Arial" w:hAnsi="Arial" w:cs="Arial"/>
          <w:sz w:val="20"/>
          <w:szCs w:val="20"/>
        </w:rPr>
        <w:t> </w:t>
      </w:r>
      <w:r w:rsidRPr="002014D9">
        <w:rPr>
          <w:rFonts w:ascii="Arial" w:hAnsi="Arial" w:cs="Arial"/>
          <w:sz w:val="20"/>
          <w:szCs w:val="20"/>
          <w:lang w:val="x-none"/>
        </w:rPr>
        <w:t>naliczenia kary umownej, Zamawiający będzie uprawniony do ich usunięcia na koszt Wykonawcy.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Wykonawca ponosi wszelkie koszty związane z usuwaniem wad lub usterek, o których mowa w ust. 2</w:t>
      </w:r>
      <w:r w:rsidRPr="002014D9">
        <w:rPr>
          <w:rFonts w:ascii="Arial" w:hAnsi="Arial" w:cs="Arial"/>
          <w:sz w:val="20"/>
          <w:szCs w:val="20"/>
        </w:rPr>
        <w:t>.</w:t>
      </w:r>
    </w:p>
    <w:p w:rsidR="005E576B" w:rsidRPr="00742C65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4</w:t>
      </w:r>
      <w:r w:rsidRPr="002014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Zamawiający zastrzega sobie prawo do dokonywania kontroli wykonywanych robót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na każdym etapie </w:t>
      </w:r>
      <w:r>
        <w:rPr>
          <w:rFonts w:ascii="Arial" w:hAnsi="Arial" w:cs="Arial"/>
          <w:sz w:val="20"/>
          <w:szCs w:val="20"/>
        </w:rPr>
        <w:t xml:space="preserve">ich </w:t>
      </w:r>
      <w:r w:rsidRPr="002014D9">
        <w:rPr>
          <w:rFonts w:ascii="Arial" w:hAnsi="Arial" w:cs="Arial"/>
          <w:sz w:val="20"/>
          <w:szCs w:val="20"/>
          <w:lang w:val="x-none"/>
        </w:rPr>
        <w:t>realizacji. Z kontroli sporządzony będzie protokół.</w:t>
      </w:r>
    </w:p>
    <w:p w:rsidR="005E576B" w:rsidRPr="00EB450F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D86A6E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§6</w:t>
      </w:r>
    </w:p>
    <w:p w:rsidR="005E576B" w:rsidRPr="00807DC5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EB450F">
        <w:rPr>
          <w:rFonts w:ascii="Arial" w:eastAsia="Tahoma" w:hAnsi="Arial" w:cs="Arial"/>
          <w:sz w:val="20"/>
          <w:szCs w:val="20"/>
        </w:rPr>
        <w:t>Bieżący na</w:t>
      </w:r>
      <w:r>
        <w:rPr>
          <w:rFonts w:ascii="Arial" w:eastAsia="Tahoma" w:hAnsi="Arial" w:cs="Arial"/>
          <w:sz w:val="20"/>
          <w:szCs w:val="20"/>
        </w:rPr>
        <w:t>dzór nad realizacją u</w:t>
      </w:r>
      <w:r w:rsidRPr="00EB450F">
        <w:rPr>
          <w:rFonts w:ascii="Arial" w:eastAsia="Tahoma" w:hAnsi="Arial" w:cs="Arial"/>
          <w:sz w:val="20"/>
          <w:szCs w:val="20"/>
        </w:rPr>
        <w:t>mowy</w:t>
      </w:r>
      <w:r>
        <w:rPr>
          <w:rFonts w:ascii="Arial" w:eastAsia="Tahoma" w:hAnsi="Arial" w:cs="Arial"/>
          <w:sz w:val="20"/>
          <w:szCs w:val="20"/>
        </w:rPr>
        <w:t xml:space="preserve"> oraz dokonywania ustaleń w zakresie realizacji przedmiotu umowy</w:t>
      </w:r>
      <w:r w:rsidRPr="00EB450F">
        <w:rPr>
          <w:rFonts w:ascii="Arial" w:eastAsia="Tahoma" w:hAnsi="Arial" w:cs="Arial"/>
          <w:sz w:val="20"/>
          <w:szCs w:val="20"/>
        </w:rPr>
        <w:t xml:space="preserve"> ze strony Zamawiającego będą sprawować administratorzy poszczególnych rejonów.</w:t>
      </w:r>
    </w:p>
    <w:p w:rsidR="005E576B" w:rsidRDefault="005E576B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D86A6E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§7</w:t>
      </w:r>
    </w:p>
    <w:p w:rsidR="005E576B" w:rsidRPr="00155D64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zobowiązuje się zapłacić Zamawiającemu karę umowną: </w:t>
      </w:r>
    </w:p>
    <w:p w:rsidR="005E576B" w:rsidRPr="00155D64" w:rsidRDefault="005E576B" w:rsidP="005E57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 przypadku jednostronnego odstąpienia od umowy przez którąkolwiek ze Stron z przyczyn zależnych od Wykonawcy - kara umowna będzie wynosiła </w:t>
      </w:r>
      <w:r w:rsidRPr="00155D64">
        <w:rPr>
          <w:rFonts w:ascii="Arial" w:eastAsia="Calibri" w:hAnsi="Arial" w:cs="Arial"/>
          <w:b/>
          <w:sz w:val="20"/>
          <w:szCs w:val="20"/>
        </w:rPr>
        <w:t>5%</w:t>
      </w:r>
      <w:r w:rsidRPr="00155D64">
        <w:rPr>
          <w:rFonts w:ascii="Arial" w:eastAsia="Calibri" w:hAnsi="Arial" w:cs="Arial"/>
          <w:sz w:val="20"/>
          <w:szCs w:val="20"/>
        </w:rPr>
        <w:t xml:space="preserve"> wynagrodzenia brutto, o którym</w:t>
      </w:r>
      <w:r>
        <w:rPr>
          <w:rFonts w:ascii="Arial" w:eastAsia="Calibri" w:hAnsi="Arial" w:cs="Arial"/>
          <w:sz w:val="20"/>
          <w:szCs w:val="20"/>
        </w:rPr>
        <w:t xml:space="preserve"> mowa w § 2 ust. 1 umowy,</w:t>
      </w:r>
    </w:p>
    <w:p w:rsidR="005E576B" w:rsidRPr="00155D64" w:rsidRDefault="005E576B" w:rsidP="005E57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za opóźnienie w usunięciu wad stwierdzonych przy odbiorze w okresie gwarancji lub rękojmi w ramach pojedynczego zlecenia – kara umowna będzie wynosiła </w:t>
      </w:r>
      <w:r w:rsidRPr="00155D64">
        <w:rPr>
          <w:rFonts w:ascii="Arial" w:eastAsia="Calibri" w:hAnsi="Arial" w:cs="Arial"/>
          <w:b/>
          <w:sz w:val="20"/>
          <w:szCs w:val="20"/>
        </w:rPr>
        <w:t>50 zł</w:t>
      </w:r>
      <w:r w:rsidRPr="00155D64">
        <w:rPr>
          <w:rFonts w:ascii="Arial" w:eastAsia="Calibri" w:hAnsi="Arial" w:cs="Arial"/>
          <w:sz w:val="20"/>
          <w:szCs w:val="20"/>
        </w:rPr>
        <w:t xml:space="preserve"> brutto (słownie: pięćdziesiąt  złotych 00/100), za każdy dzień opóźnienia,</w:t>
      </w:r>
    </w:p>
    <w:p w:rsidR="005E576B" w:rsidRPr="00155D64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>Naliczanie kar umownych nie zwalnia Wykonawcy z obowiązku należytego wykonania przedmiotu umowy.</w:t>
      </w:r>
    </w:p>
    <w:p w:rsidR="005E576B" w:rsidRPr="00155D64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zobowiązany jest do zapłaty kary umownej w terminie </w:t>
      </w:r>
      <w:r w:rsidRPr="00155D64">
        <w:rPr>
          <w:rFonts w:ascii="Arial" w:eastAsia="Calibri" w:hAnsi="Arial" w:cs="Arial"/>
          <w:b/>
          <w:sz w:val="20"/>
          <w:szCs w:val="20"/>
        </w:rPr>
        <w:t>14 dni</w:t>
      </w:r>
      <w:r w:rsidRPr="00155D64">
        <w:rPr>
          <w:rFonts w:ascii="Arial" w:eastAsia="Calibri" w:hAnsi="Arial" w:cs="Arial"/>
          <w:sz w:val="20"/>
          <w:szCs w:val="20"/>
        </w:rPr>
        <w:t xml:space="preserve"> od wystąpienia z żądaniem zapłaty przez Zamawiającego. Zamawiający może potrącić karę umowną z wynagrodzenia Wykonawcy. </w:t>
      </w:r>
    </w:p>
    <w:p w:rsidR="005E576B" w:rsidRPr="00155D64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>Strony postanawiają, iż w przypadku powstania szkody przewyższającej wysokość kar umownych Zamawiający będzie mógł dochodzić odszkodowania uzupełniającego, zgodnie z zasadami wynikającymi z Kodeksu Cywilnego.</w:t>
      </w:r>
    </w:p>
    <w:p w:rsidR="005E576B" w:rsidRPr="00155D64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lastRenderedPageBreak/>
        <w:t xml:space="preserve">Zamawiający zapłaci Wykonawcy karę umowną za odstąpienie od umowy przez którąkolwiek ze Stron z przyczyn zależnych od Zamawiającego - w wysokości </w:t>
      </w:r>
      <w:r w:rsidRPr="00155D64">
        <w:rPr>
          <w:rFonts w:ascii="Arial" w:eastAsia="Calibri" w:hAnsi="Arial" w:cs="Arial"/>
          <w:b/>
          <w:sz w:val="20"/>
          <w:szCs w:val="20"/>
        </w:rPr>
        <w:t>5%</w:t>
      </w:r>
      <w:r w:rsidRPr="00155D64">
        <w:rPr>
          <w:rFonts w:ascii="Arial" w:eastAsia="Calibri" w:hAnsi="Arial" w:cs="Arial"/>
          <w:sz w:val="20"/>
          <w:szCs w:val="20"/>
        </w:rPr>
        <w:t xml:space="preserve"> wynagrodzenia brutto, o którym mowa w § </w:t>
      </w:r>
      <w:r>
        <w:rPr>
          <w:rFonts w:ascii="Arial" w:eastAsia="Calibri" w:hAnsi="Arial" w:cs="Arial"/>
          <w:sz w:val="20"/>
          <w:szCs w:val="20"/>
        </w:rPr>
        <w:t>2</w:t>
      </w:r>
      <w:r w:rsidRPr="00155D64">
        <w:rPr>
          <w:rFonts w:ascii="Arial" w:eastAsia="Calibri" w:hAnsi="Arial" w:cs="Arial"/>
          <w:sz w:val="20"/>
          <w:szCs w:val="20"/>
        </w:rPr>
        <w:t xml:space="preserve"> ust. </w:t>
      </w:r>
      <w:r>
        <w:rPr>
          <w:rFonts w:ascii="Arial" w:eastAsia="Calibri" w:hAnsi="Arial" w:cs="Arial"/>
          <w:sz w:val="20"/>
          <w:szCs w:val="20"/>
        </w:rPr>
        <w:t>1</w:t>
      </w:r>
      <w:r w:rsidRPr="00155D64">
        <w:rPr>
          <w:rFonts w:ascii="Arial" w:eastAsia="Calibri" w:hAnsi="Arial" w:cs="Arial"/>
          <w:sz w:val="20"/>
          <w:szCs w:val="20"/>
        </w:rPr>
        <w:t xml:space="preserve"> umowy.</w:t>
      </w:r>
    </w:p>
    <w:p w:rsidR="005E576B" w:rsidRPr="00536C8D" w:rsidRDefault="005E576B" w:rsidP="005E576B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zobowiązany jest do zwrotu Zamawiającemu, w terminie </w:t>
      </w:r>
      <w:r w:rsidRPr="00155D64">
        <w:rPr>
          <w:rFonts w:ascii="Arial" w:eastAsia="Calibri" w:hAnsi="Arial" w:cs="Arial"/>
          <w:b/>
          <w:sz w:val="20"/>
          <w:szCs w:val="20"/>
        </w:rPr>
        <w:t>14 dni</w:t>
      </w:r>
      <w:r w:rsidRPr="00155D64">
        <w:rPr>
          <w:rFonts w:ascii="Arial" w:eastAsia="Calibri" w:hAnsi="Arial" w:cs="Arial"/>
          <w:sz w:val="20"/>
          <w:szCs w:val="20"/>
        </w:rPr>
        <w:t xml:space="preserve"> od daty otrzymania wezwania, kwot stanowiących równowartość wszelkiego rodzaju podatków, kar umownych, grzywien i innych należności lub opłat nałożonych w postępowaniu administracyjnym lub karnym na Zamawiającego powstałych na skutek wszelkich zaniedbań Wykonawcy lub zaniedbań osób, przy pomocy których wykonuje on czynności wynikające z niniejszej umowy albo którym wykonywanie tych czynności powierza.</w:t>
      </w:r>
    </w:p>
    <w:p w:rsidR="005E576B" w:rsidRPr="00E333C0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333C0" w:rsidRDefault="00723684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§8</w:t>
      </w:r>
    </w:p>
    <w:p w:rsidR="005E576B" w:rsidRPr="00E333C0" w:rsidRDefault="005E576B" w:rsidP="005E576B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Zamawiającemu przysługuje prawo do odstąpienia od umowy w następujących przypadkach: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pomimo uprzednich dwóch pisemnych zastrzeżeń nie wykonuje robót zgodnie z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warunkami umownymi lub w rażący sposób zaniedbuje zobowiązania umowne,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wykonuje roboty będące przedmiotem umowy z udziałem osób nie posiadających wymaganych uprawnień / kwalifikacji.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narusza obowiązki wynikające z niniejszej umowy lub spowodował swoim działaniem albo zaniechaniem zagrożenie życia lub zdrowia mieszkańców</w:t>
      </w:r>
      <w:r w:rsidRPr="00E333C0">
        <w:rPr>
          <w:rFonts w:ascii="Arial" w:hAnsi="Arial" w:cs="Arial"/>
          <w:iCs/>
          <w:sz w:val="20"/>
          <w:szCs w:val="20"/>
        </w:rPr>
        <w:t>.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</w:rPr>
        <w:t xml:space="preserve">Złożenia wniosku o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głoszenie upadłości Wykonawcy lub rozwiązania firmy Wykonawcy, bądź wydania nakazu zajęcia majątku Wykonawcy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</w:rPr>
        <w:t xml:space="preserve">W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razie zaistnienia istotnej zmiany okoliczności powodującej, że wykonanie umowy nie leży w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interesie publicznym, czego nie można było przewidzieć w chwili zawarcia umowy, Zamawiający może odstąpić od umowy w terminie </w:t>
      </w:r>
      <w:r w:rsidRPr="00E333C0">
        <w:rPr>
          <w:rFonts w:ascii="Arial" w:hAnsi="Arial" w:cs="Arial"/>
          <w:b/>
          <w:iCs/>
          <w:sz w:val="20"/>
          <w:szCs w:val="20"/>
          <w:lang w:val="x-none"/>
        </w:rPr>
        <w:t>30 dni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od powzięcia wiadomości o tych okolicznościach. W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przypadku takiego odstąpienia, nie stosuje się kar określonych w § </w:t>
      </w:r>
      <w:r w:rsidR="00C1685F">
        <w:rPr>
          <w:rFonts w:ascii="Arial" w:hAnsi="Arial" w:cs="Arial"/>
          <w:iCs/>
          <w:sz w:val="20"/>
          <w:szCs w:val="20"/>
        </w:rPr>
        <w:t>7</w:t>
      </w:r>
      <w:r w:rsidRPr="00E333C0">
        <w:rPr>
          <w:rFonts w:ascii="Arial" w:hAnsi="Arial" w:cs="Arial"/>
          <w:iCs/>
          <w:sz w:val="20"/>
          <w:szCs w:val="20"/>
        </w:rPr>
        <w:t xml:space="preserve">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ust.</w:t>
      </w:r>
      <w:r w:rsidRPr="00E333C0">
        <w:rPr>
          <w:rFonts w:ascii="Arial" w:hAnsi="Arial" w:cs="Arial"/>
          <w:iCs/>
          <w:sz w:val="20"/>
          <w:szCs w:val="20"/>
        </w:rPr>
        <w:t>6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niniejszej umowy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5E576B" w:rsidRPr="00E333C0" w:rsidRDefault="005E576B" w:rsidP="005E576B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W przypadku odstąpienia od umowy, o którym mowa w ust. 1 pkt </w:t>
      </w:r>
      <w:r>
        <w:rPr>
          <w:rFonts w:ascii="Arial" w:hAnsi="Arial" w:cs="Arial"/>
          <w:iCs/>
          <w:sz w:val="20"/>
          <w:szCs w:val="20"/>
        </w:rPr>
        <w:t>e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, Wykonawca może żądać jedynie wynagrodzenia należnego za roboty wykonane do dnia odstąpienia przez Zamawiającego od umowy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5E576B" w:rsidRPr="00807DC5" w:rsidRDefault="005E576B" w:rsidP="005E576B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Odstąpienie od umowy </w:t>
      </w:r>
      <w:r w:rsidRPr="00E333C0">
        <w:rPr>
          <w:rFonts w:ascii="Arial" w:hAnsi="Arial" w:cs="Arial"/>
          <w:iCs/>
          <w:sz w:val="20"/>
          <w:szCs w:val="20"/>
        </w:rPr>
        <w:t xml:space="preserve">lub jej rozwiązanie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wymaga formy pisemnej pod rygorem nieważności. Strona umowy mająca zamiar odstąpić od umowy</w:t>
      </w:r>
      <w:r w:rsidRPr="00E333C0">
        <w:rPr>
          <w:rFonts w:ascii="Arial" w:hAnsi="Arial" w:cs="Arial"/>
          <w:iCs/>
          <w:sz w:val="20"/>
          <w:szCs w:val="20"/>
        </w:rPr>
        <w:t xml:space="preserve"> lub wypowiedzieć umowę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powinna podać także pisemne uzasadnienie swojej decyzji.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FE068B" w:rsidRDefault="00723684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§9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ar-SA"/>
        </w:rPr>
        <w:t xml:space="preserve">1. </w:t>
      </w:r>
      <w:r w:rsidRPr="00536C8D">
        <w:rPr>
          <w:rFonts w:ascii="Arial" w:hAnsi="Arial" w:cs="Arial"/>
          <w:color w:val="000000"/>
          <w:kern w:val="0"/>
          <w:sz w:val="20"/>
          <w:szCs w:val="20"/>
          <w:lang w:eastAsia="ar-SA"/>
        </w:rPr>
        <w:t>W związku z przekazanymi przez Wykonawcę danymi osobowymi pracowników upoważnionych do kontaktu ZGKiM w zakresie objętym przedmiotem niniejszej umowy, Wykonawca zobowiązuje się do wykonania w imieniu ZGKiM obowiązku informacyjnego w stosunku do ww. pracowników wynikającego z art. 14 Rozporządzenia Parlamentu Europejskiego i Rady (UE) 2016/679 z dnia 27 kwietnia 2016r. w sprawie ochrony osób fizycznych w związku z przetwarzaniem danych osobowych i w sprawie swobodnego przepływu takich danych oraz uchylenia dyrektywy 95/46/WE. Klauzula informacyjna ZGKiM jak Administratora danych stanowi załącznik do umowy.</w:t>
      </w:r>
    </w:p>
    <w:p w:rsidR="005E576B" w:rsidRPr="00EB450F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C1685F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§10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</w:t>
      </w:r>
      <w:r w:rsidRPr="00536C8D">
        <w:rPr>
          <w:rFonts w:ascii="Arial" w:eastAsia="Tahoma" w:hAnsi="Arial" w:cs="Arial"/>
          <w:sz w:val="20"/>
          <w:szCs w:val="20"/>
        </w:rPr>
        <w:t>Strony ustalają, że spory powstałe na tle realizacji umowy po wyczerpaniu postępowania reklamacyjnego rozstrzygane będą przez właściwy sąd.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lastRenderedPageBreak/>
        <w:t xml:space="preserve">2. </w:t>
      </w:r>
      <w:r w:rsidRPr="00536C8D">
        <w:rPr>
          <w:rFonts w:ascii="Arial" w:eastAsia="Tahoma" w:hAnsi="Arial" w:cs="Arial"/>
          <w:sz w:val="20"/>
          <w:szCs w:val="20"/>
        </w:rPr>
        <w:t>Niniejsza umowa stanowi informację publiczną w rozumieniu art. 1 ustawy z dnia 6 września 2001r. o dostępie do info</w:t>
      </w:r>
      <w:r>
        <w:rPr>
          <w:rFonts w:ascii="Arial" w:eastAsia="Tahoma" w:hAnsi="Arial" w:cs="Arial"/>
          <w:sz w:val="20"/>
          <w:szCs w:val="20"/>
        </w:rPr>
        <w:t>rmacj</w:t>
      </w:r>
      <w:r w:rsidR="00C1685F">
        <w:rPr>
          <w:rFonts w:ascii="Arial" w:eastAsia="Tahoma" w:hAnsi="Arial" w:cs="Arial"/>
          <w:sz w:val="20"/>
          <w:szCs w:val="20"/>
        </w:rPr>
        <w:t>i publicznej (t.j. Dz. U. z 2022 r. poz. 902</w:t>
      </w:r>
      <w:r>
        <w:rPr>
          <w:rFonts w:ascii="Arial" w:eastAsia="Tahoma" w:hAnsi="Arial" w:cs="Arial"/>
          <w:sz w:val="20"/>
          <w:szCs w:val="20"/>
        </w:rPr>
        <w:t xml:space="preserve">) </w:t>
      </w:r>
      <w:r w:rsidRPr="00536C8D">
        <w:rPr>
          <w:rFonts w:ascii="Arial" w:eastAsia="Tahoma" w:hAnsi="Arial" w:cs="Arial"/>
          <w:sz w:val="20"/>
          <w:szCs w:val="20"/>
        </w:rPr>
        <w:t>i podlega udostępnieniu na zasadach i w trybie określonym w ww. ustawie.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</w:t>
      </w:r>
      <w:r w:rsidRPr="00EB450F">
        <w:rPr>
          <w:rFonts w:ascii="Arial" w:eastAsia="Tahoma" w:hAnsi="Arial" w:cs="Arial"/>
          <w:sz w:val="20"/>
          <w:szCs w:val="20"/>
        </w:rPr>
        <w:t xml:space="preserve"> </w:t>
      </w:r>
      <w:r w:rsidRPr="00DA57C5">
        <w:rPr>
          <w:rFonts w:ascii="Arial" w:hAnsi="Arial" w:cs="Arial"/>
          <w:sz w:val="20"/>
          <w:szCs w:val="20"/>
        </w:rPr>
        <w:t>Umowę sporządzono w trzech jednobrzmiących egzemplarzach, dwa egzemplarze dla Zamawiającego, jeden egzemplarz dla Wykonawcy.</w:t>
      </w:r>
    </w:p>
    <w:p w:rsidR="005E576B" w:rsidRDefault="005E576B" w:rsidP="005E576B">
      <w:pPr>
        <w:pStyle w:val="NormalnyWeb"/>
        <w:spacing w:before="0" w:beforeAutospacing="0" w:after="0" w:line="360" w:lineRule="auto"/>
      </w:pPr>
      <w:r>
        <w:rPr>
          <w:rFonts w:ascii="Arial" w:eastAsia="Tahoma" w:hAnsi="Arial" w:cs="Arial"/>
          <w:sz w:val="20"/>
          <w:szCs w:val="20"/>
        </w:rPr>
        <w:t>4</w:t>
      </w:r>
      <w:r w:rsidRPr="00EB450F">
        <w:rPr>
          <w:rFonts w:ascii="Arial" w:eastAsia="Tahoma" w:hAnsi="Arial" w:cs="Arial"/>
          <w:sz w:val="20"/>
          <w:szCs w:val="20"/>
        </w:rPr>
        <w:t xml:space="preserve">. </w:t>
      </w:r>
      <w:r w:rsidRPr="00EB450F">
        <w:rPr>
          <w:rFonts w:ascii="Arial" w:eastAsia="Arial, Arial" w:hAnsi="Arial" w:cs="Arial"/>
          <w:color w:val="000000"/>
          <w:sz w:val="20"/>
          <w:szCs w:val="20"/>
        </w:rPr>
        <w:t xml:space="preserve">W sprawach nieuregulowanych niniejszą umową będą miały zastosowanie przepisy Kodeksu Cywilnego, ustawy z dnia 7 lipca 1994 r. </w:t>
      </w:r>
      <w:r>
        <w:rPr>
          <w:rFonts w:ascii="Arial" w:eastAsia="Arial, Arial" w:hAnsi="Arial" w:cs="Arial"/>
          <w:color w:val="000000"/>
          <w:sz w:val="20"/>
          <w:szCs w:val="20"/>
        </w:rPr>
        <w:t>– Prawo Budowlane (</w:t>
      </w:r>
      <w:r w:rsidRPr="00C47CD3">
        <w:rPr>
          <w:rFonts w:ascii="Arial" w:eastAsia="Arial, Arial" w:hAnsi="Arial" w:cs="Arial"/>
          <w:color w:val="000000"/>
          <w:sz w:val="20"/>
          <w:szCs w:val="20"/>
        </w:rPr>
        <w:t>t.j. Dz. U. z 202</w:t>
      </w:r>
      <w:r w:rsidR="0029664D">
        <w:rPr>
          <w:rFonts w:ascii="Arial" w:eastAsia="Arial, Arial" w:hAnsi="Arial" w:cs="Arial"/>
          <w:color w:val="000000"/>
          <w:sz w:val="20"/>
          <w:szCs w:val="20"/>
        </w:rPr>
        <w:t>4</w:t>
      </w:r>
      <w:r w:rsidRPr="00C47CD3">
        <w:rPr>
          <w:rFonts w:ascii="Arial" w:eastAsia="Arial, Arial" w:hAnsi="Arial" w:cs="Arial"/>
          <w:color w:val="000000"/>
          <w:sz w:val="20"/>
          <w:szCs w:val="20"/>
        </w:rPr>
        <w:t xml:space="preserve"> r. poz. </w:t>
      </w:r>
      <w:r w:rsidR="0029664D">
        <w:rPr>
          <w:rFonts w:ascii="Arial" w:eastAsia="Arial, Arial" w:hAnsi="Arial" w:cs="Arial"/>
          <w:color w:val="000000"/>
          <w:sz w:val="20"/>
          <w:szCs w:val="20"/>
        </w:rPr>
        <w:t>725</w:t>
      </w:r>
      <w:r w:rsidR="00C1685F">
        <w:rPr>
          <w:rFonts w:ascii="Arial" w:eastAsia="Arial, Arial" w:hAnsi="Arial" w:cs="Arial"/>
          <w:color w:val="000000"/>
          <w:sz w:val="20"/>
          <w:szCs w:val="20"/>
        </w:rPr>
        <w:t>)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C1685F" w:rsidP="00DA57C5">
      <w:pPr>
        <w:pStyle w:val="NormalnyWeb"/>
        <w:spacing w:before="0" w:beforeAutospacing="0" w:after="0" w:line="36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WYKONAWCA: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ZAMAWIAJĄCY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___________________________ 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C1685F">
      <w:pPr>
        <w:pStyle w:val="NormalnyWeb"/>
        <w:spacing w:before="0" w:beforeAutospacing="0" w:after="0" w:line="360" w:lineRule="auto"/>
        <w:ind w:left="5664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KONTRASYGNATA GŁÓWNEGO</w:t>
      </w:r>
    </w:p>
    <w:p w:rsidR="00DA57C5" w:rsidRDefault="00DA57C5" w:rsidP="00C1685F">
      <w:pPr>
        <w:pStyle w:val="NormalnyWeb"/>
        <w:spacing w:before="0" w:beforeAutospacing="0" w:after="0" w:line="360" w:lineRule="auto"/>
        <w:ind w:left="6371" w:firstLine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KSIĘGOWEGO</w:t>
      </w: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</w:pPr>
    </w:p>
    <w:p w:rsidR="00DA57C5" w:rsidRDefault="00DA57C5" w:rsidP="00C1685F">
      <w:pPr>
        <w:pStyle w:val="NormalnyWeb"/>
        <w:spacing w:before="0" w:beforeAutospacing="0" w:after="0" w:line="360" w:lineRule="auto"/>
        <w:ind w:left="5663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p w:rsidR="005561AC" w:rsidRDefault="00D8298D"/>
    <w:sectPr w:rsidR="005561AC" w:rsidSect="00C47CD3">
      <w:footerReference w:type="default" r:id="rId7"/>
      <w:type w:val="continuous"/>
      <w:pgSz w:w="11906" w:h="16838" w:code="9"/>
      <w:pgMar w:top="1134" w:right="1077" w:bottom="1134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8D" w:rsidRDefault="00D8298D" w:rsidP="00DA57C5">
      <w:pPr>
        <w:spacing w:after="0" w:line="240" w:lineRule="auto"/>
      </w:pPr>
      <w:r>
        <w:separator/>
      </w:r>
    </w:p>
  </w:endnote>
  <w:endnote w:type="continuationSeparator" w:id="0">
    <w:p w:rsidR="00D8298D" w:rsidRDefault="00D8298D" w:rsidP="00DA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9332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DA57C5" w:rsidRPr="00DA57C5" w:rsidRDefault="00DA57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DA57C5">
          <w:rPr>
            <w:rFonts w:ascii="Arial" w:hAnsi="Arial" w:cs="Arial"/>
            <w:sz w:val="16"/>
            <w:szCs w:val="16"/>
          </w:rPr>
          <w:fldChar w:fldCharType="begin"/>
        </w:r>
        <w:r w:rsidRPr="00DA57C5">
          <w:rPr>
            <w:rFonts w:ascii="Arial" w:hAnsi="Arial" w:cs="Arial"/>
            <w:sz w:val="16"/>
            <w:szCs w:val="16"/>
          </w:rPr>
          <w:instrText>PAGE   \* MERGEFORMAT</w:instrText>
        </w:r>
        <w:r w:rsidRPr="00DA57C5">
          <w:rPr>
            <w:rFonts w:ascii="Arial" w:hAnsi="Arial" w:cs="Arial"/>
            <w:sz w:val="16"/>
            <w:szCs w:val="16"/>
          </w:rPr>
          <w:fldChar w:fldCharType="separate"/>
        </w:r>
        <w:r w:rsidR="00BC2C45">
          <w:rPr>
            <w:rFonts w:ascii="Arial" w:hAnsi="Arial" w:cs="Arial"/>
            <w:noProof/>
            <w:sz w:val="16"/>
            <w:szCs w:val="16"/>
          </w:rPr>
          <w:t>5</w:t>
        </w:r>
        <w:r w:rsidRPr="00DA57C5">
          <w:rPr>
            <w:rFonts w:ascii="Arial" w:hAnsi="Arial" w:cs="Arial"/>
            <w:sz w:val="16"/>
            <w:szCs w:val="16"/>
          </w:rPr>
          <w:fldChar w:fldCharType="end"/>
        </w:r>
        <w:r w:rsidRPr="00DA57C5">
          <w:rPr>
            <w:rFonts w:ascii="Arial" w:hAnsi="Arial" w:cs="Arial"/>
            <w:sz w:val="16"/>
            <w:szCs w:val="16"/>
          </w:rPr>
          <w:t xml:space="preserve"> | </w:t>
        </w:r>
        <w:r w:rsidRPr="00DA57C5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DA57C5" w:rsidRDefault="00DA5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8D" w:rsidRDefault="00D8298D" w:rsidP="00DA57C5">
      <w:pPr>
        <w:spacing w:after="0" w:line="240" w:lineRule="auto"/>
      </w:pPr>
      <w:r>
        <w:separator/>
      </w:r>
    </w:p>
  </w:footnote>
  <w:footnote w:type="continuationSeparator" w:id="0">
    <w:p w:rsidR="00D8298D" w:rsidRDefault="00D8298D" w:rsidP="00DA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A79"/>
    <w:multiLevelType w:val="hybridMultilevel"/>
    <w:tmpl w:val="B2BEC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4A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73EC3"/>
    <w:multiLevelType w:val="hybridMultilevel"/>
    <w:tmpl w:val="A04E7BFE"/>
    <w:lvl w:ilvl="0" w:tplc="3486698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7DC"/>
    <w:multiLevelType w:val="hybridMultilevel"/>
    <w:tmpl w:val="0E702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C2D8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BF0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52A"/>
    <w:multiLevelType w:val="hybridMultilevel"/>
    <w:tmpl w:val="DA54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70E5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5"/>
    <w:rsid w:val="00031A03"/>
    <w:rsid w:val="00180530"/>
    <w:rsid w:val="00221992"/>
    <w:rsid w:val="00245345"/>
    <w:rsid w:val="0029664D"/>
    <w:rsid w:val="0030418C"/>
    <w:rsid w:val="003566E5"/>
    <w:rsid w:val="003C6AD9"/>
    <w:rsid w:val="005E576B"/>
    <w:rsid w:val="0064470F"/>
    <w:rsid w:val="0066060E"/>
    <w:rsid w:val="00713798"/>
    <w:rsid w:val="00723684"/>
    <w:rsid w:val="00797810"/>
    <w:rsid w:val="008804FA"/>
    <w:rsid w:val="00A51CDA"/>
    <w:rsid w:val="00A5301A"/>
    <w:rsid w:val="00AB68BA"/>
    <w:rsid w:val="00BC2C45"/>
    <w:rsid w:val="00C1685F"/>
    <w:rsid w:val="00C329C2"/>
    <w:rsid w:val="00C47CD3"/>
    <w:rsid w:val="00CD33AB"/>
    <w:rsid w:val="00D053C2"/>
    <w:rsid w:val="00D8298D"/>
    <w:rsid w:val="00D86A6E"/>
    <w:rsid w:val="00DA57C5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FEAD-CC6E-4D52-A772-4114C9B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7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7C5"/>
  </w:style>
  <w:style w:type="paragraph" w:styleId="Stopka">
    <w:name w:val="footer"/>
    <w:basedOn w:val="Normalny"/>
    <w:link w:val="Stopka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7C5"/>
  </w:style>
  <w:style w:type="paragraph" w:styleId="Tekstdymka">
    <w:name w:val="Balloon Text"/>
    <w:basedOn w:val="Normalny"/>
    <w:link w:val="TekstdymkaZnak"/>
    <w:uiPriority w:val="99"/>
    <w:semiHidden/>
    <w:unhideWhenUsed/>
    <w:rsid w:val="00DA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C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7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49">
    <w:name w:val="Font Style49"/>
    <w:basedOn w:val="Domylnaczcionkaakapitu"/>
    <w:rsid w:val="00C47C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2023-01-18T07:22:00Z</cp:lastPrinted>
  <dcterms:created xsi:type="dcterms:W3CDTF">2025-03-10T08:07:00Z</dcterms:created>
  <dcterms:modified xsi:type="dcterms:W3CDTF">2025-03-10T08:07:00Z</dcterms:modified>
</cp:coreProperties>
</file>